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97D06C" w14:textId="77777777" w:rsidR="0024575E" w:rsidRDefault="0024575E" w:rsidP="0024575E">
      <w:pPr>
        <w:pStyle w:val="Default"/>
        <w:rPr>
          <w:rFonts w:asciiTheme="minorHAnsi" w:hAnsiTheme="minorHAnsi" w:cstheme="minorHAnsi"/>
        </w:rPr>
      </w:pPr>
    </w:p>
    <w:p w14:paraId="1A1E7A74" w14:textId="46A27CBA" w:rsidR="0024575E" w:rsidRPr="0024575E" w:rsidRDefault="0024575E" w:rsidP="0024575E">
      <w:pPr>
        <w:pStyle w:val="Default"/>
        <w:rPr>
          <w:rFonts w:asciiTheme="minorHAnsi" w:hAnsiTheme="minorHAnsi" w:cstheme="minorHAnsi"/>
        </w:rPr>
      </w:pPr>
      <w:r w:rsidRPr="0024575E">
        <w:rPr>
          <w:rFonts w:asciiTheme="minorHAnsi" w:hAnsiTheme="minorHAnsi" w:cstheme="minorHAnsi"/>
        </w:rPr>
        <w:t xml:space="preserve">Mark Nordberg, GSA Project Manager </w:t>
      </w:r>
    </w:p>
    <w:p w14:paraId="1E4C72C9" w14:textId="77777777" w:rsidR="0024575E" w:rsidRPr="0024575E" w:rsidRDefault="0024575E" w:rsidP="0024575E">
      <w:pPr>
        <w:pStyle w:val="Default"/>
        <w:rPr>
          <w:rFonts w:asciiTheme="minorHAnsi" w:hAnsiTheme="minorHAnsi" w:cstheme="minorHAnsi"/>
        </w:rPr>
      </w:pPr>
      <w:r w:rsidRPr="0024575E">
        <w:rPr>
          <w:rFonts w:asciiTheme="minorHAnsi" w:hAnsiTheme="minorHAnsi" w:cstheme="minorHAnsi"/>
        </w:rPr>
        <w:t xml:space="preserve">mark.nordberg@water.ca.gov </w:t>
      </w:r>
    </w:p>
    <w:p w14:paraId="75DC424D" w14:textId="77777777" w:rsidR="0024575E" w:rsidRPr="0024575E" w:rsidRDefault="0024575E" w:rsidP="0024575E">
      <w:pPr>
        <w:pStyle w:val="Default"/>
        <w:rPr>
          <w:rFonts w:asciiTheme="minorHAnsi" w:hAnsiTheme="minorHAnsi" w:cstheme="minorHAnsi"/>
        </w:rPr>
      </w:pPr>
      <w:r w:rsidRPr="0024575E">
        <w:rPr>
          <w:rFonts w:asciiTheme="minorHAnsi" w:hAnsiTheme="minorHAnsi" w:cstheme="minorHAnsi"/>
        </w:rPr>
        <w:t xml:space="preserve">Senior Engineering Geologist </w:t>
      </w:r>
    </w:p>
    <w:p w14:paraId="1DE86BCA" w14:textId="77777777" w:rsidR="0024575E" w:rsidRPr="0024575E" w:rsidRDefault="0024575E" w:rsidP="0024575E">
      <w:pPr>
        <w:pStyle w:val="Default"/>
        <w:rPr>
          <w:rFonts w:asciiTheme="minorHAnsi" w:hAnsiTheme="minorHAnsi" w:cstheme="minorHAnsi"/>
        </w:rPr>
      </w:pPr>
      <w:r w:rsidRPr="0024575E">
        <w:rPr>
          <w:rFonts w:asciiTheme="minorHAnsi" w:hAnsiTheme="minorHAnsi" w:cstheme="minorHAnsi"/>
        </w:rPr>
        <w:t xml:space="preserve">California Department of Water Resources </w:t>
      </w:r>
    </w:p>
    <w:p w14:paraId="787BDE26" w14:textId="77777777" w:rsidR="0024575E" w:rsidRPr="0024575E" w:rsidRDefault="0024575E" w:rsidP="0024575E">
      <w:pPr>
        <w:pStyle w:val="Default"/>
        <w:rPr>
          <w:rFonts w:asciiTheme="minorHAnsi" w:hAnsiTheme="minorHAnsi" w:cstheme="minorHAnsi"/>
        </w:rPr>
      </w:pPr>
      <w:r w:rsidRPr="0024575E">
        <w:rPr>
          <w:rFonts w:asciiTheme="minorHAnsi" w:hAnsiTheme="minorHAnsi" w:cstheme="minorHAnsi"/>
        </w:rPr>
        <w:t xml:space="preserve">901 P Street, Room 213A </w:t>
      </w:r>
    </w:p>
    <w:p w14:paraId="430659BB" w14:textId="77777777" w:rsidR="0024575E" w:rsidRPr="0024575E" w:rsidRDefault="0024575E" w:rsidP="0024575E">
      <w:pPr>
        <w:pStyle w:val="Default"/>
        <w:rPr>
          <w:rFonts w:asciiTheme="minorHAnsi" w:hAnsiTheme="minorHAnsi" w:cstheme="minorHAnsi"/>
        </w:rPr>
      </w:pPr>
      <w:r w:rsidRPr="0024575E">
        <w:rPr>
          <w:rFonts w:asciiTheme="minorHAnsi" w:hAnsiTheme="minorHAnsi" w:cstheme="minorHAnsi"/>
        </w:rPr>
        <w:t xml:space="preserve">P.O. Box 942836 </w:t>
      </w:r>
    </w:p>
    <w:p w14:paraId="1708AAF0" w14:textId="7523ABCD" w:rsidR="00705D5A" w:rsidRDefault="0024575E" w:rsidP="0024575E">
      <w:pPr>
        <w:rPr>
          <w:rFonts w:cstheme="minorHAnsi"/>
          <w:sz w:val="24"/>
          <w:szCs w:val="24"/>
        </w:rPr>
      </w:pPr>
      <w:r w:rsidRPr="0024575E">
        <w:rPr>
          <w:rFonts w:cstheme="minorHAnsi"/>
          <w:sz w:val="24"/>
          <w:szCs w:val="24"/>
        </w:rPr>
        <w:t>Sacramento, CA 94236</w:t>
      </w:r>
    </w:p>
    <w:p w14:paraId="7482DF3D" w14:textId="19673946" w:rsidR="0024575E" w:rsidRDefault="0024575E" w:rsidP="0024575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SUBJECT: Elimination of GSA application Overlaps for the South American Groundwater Sub basin.</w:t>
      </w:r>
    </w:p>
    <w:p w14:paraId="280D03BB" w14:textId="1654D37C" w:rsidR="0024575E" w:rsidRDefault="0024575E" w:rsidP="0024575E">
      <w:pPr>
        <w:rPr>
          <w:rFonts w:cstheme="minorHAnsi"/>
          <w:sz w:val="24"/>
          <w:szCs w:val="24"/>
        </w:rPr>
      </w:pPr>
    </w:p>
    <w:p w14:paraId="29A8B645" w14:textId="77777777" w:rsidR="0024575E" w:rsidRDefault="0024575E" w:rsidP="0024575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As a result of a negotiated agreement, the following parties have resolved three GSA application overlaps within the South American Groundwater Subbasin.</w:t>
      </w:r>
    </w:p>
    <w:p w14:paraId="6A56812E" w14:textId="77777777" w:rsidR="0024575E" w:rsidRDefault="0024575E" w:rsidP="0024575E">
      <w:pPr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Omochumne</w:t>
      </w:r>
      <w:proofErr w:type="spellEnd"/>
      <w:r>
        <w:rPr>
          <w:rFonts w:cstheme="minorHAnsi"/>
          <w:sz w:val="24"/>
          <w:szCs w:val="24"/>
        </w:rPr>
        <w:t>- Hartnell Water District</w:t>
      </w:r>
    </w:p>
    <w:p w14:paraId="5B255C12" w14:textId="77777777" w:rsidR="0024575E" w:rsidRDefault="0024575E" w:rsidP="0024575E">
      <w:pPr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Sloughhouse</w:t>
      </w:r>
      <w:proofErr w:type="spellEnd"/>
      <w:r>
        <w:rPr>
          <w:rFonts w:cstheme="minorHAnsi"/>
          <w:sz w:val="24"/>
          <w:szCs w:val="24"/>
        </w:rPr>
        <w:t xml:space="preserve"> Resource Conservation District</w:t>
      </w:r>
    </w:p>
    <w:p w14:paraId="4F41F883" w14:textId="0ADC75B7" w:rsidR="0024575E" w:rsidRDefault="0024575E" w:rsidP="0024575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Sacramento Central Groundwater Authority</w:t>
      </w:r>
    </w:p>
    <w:p w14:paraId="469C9425" w14:textId="3838031A" w:rsidR="0024575E" w:rsidRDefault="0024575E" w:rsidP="0024575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The Sacramento Area Water Forum has been authorized by these parties to provide the necessary documents</w:t>
      </w:r>
      <w:r w:rsidR="00194E60">
        <w:rPr>
          <w:rFonts w:cstheme="minorHAnsi"/>
          <w:sz w:val="24"/>
          <w:szCs w:val="24"/>
        </w:rPr>
        <w:t xml:space="preserve">, maps and entries to the DWR SGMA portal needed to </w:t>
      </w:r>
      <w:r w:rsidR="009779A5">
        <w:rPr>
          <w:rFonts w:cstheme="minorHAnsi"/>
          <w:sz w:val="24"/>
          <w:szCs w:val="24"/>
        </w:rPr>
        <w:t>file revised</w:t>
      </w:r>
      <w:r w:rsidR="00194E60">
        <w:rPr>
          <w:rFonts w:cstheme="minorHAnsi"/>
          <w:sz w:val="24"/>
          <w:szCs w:val="24"/>
        </w:rPr>
        <w:t xml:space="preserve"> </w:t>
      </w:r>
      <w:r w:rsidR="009779A5">
        <w:rPr>
          <w:rFonts w:cstheme="minorHAnsi"/>
          <w:sz w:val="24"/>
          <w:szCs w:val="24"/>
        </w:rPr>
        <w:t xml:space="preserve">the </w:t>
      </w:r>
      <w:r w:rsidR="00194E60">
        <w:rPr>
          <w:rFonts w:cstheme="minorHAnsi"/>
          <w:sz w:val="24"/>
          <w:szCs w:val="24"/>
        </w:rPr>
        <w:t>GSA application</w:t>
      </w:r>
      <w:r w:rsidR="00A01948">
        <w:rPr>
          <w:rFonts w:cstheme="minorHAnsi"/>
          <w:sz w:val="24"/>
          <w:szCs w:val="24"/>
        </w:rPr>
        <w:t>s</w:t>
      </w:r>
      <w:r w:rsidR="00194E60">
        <w:rPr>
          <w:rFonts w:cstheme="minorHAnsi"/>
          <w:sz w:val="24"/>
          <w:szCs w:val="24"/>
        </w:rPr>
        <w:t xml:space="preserve"> of each party and to withdraw or modify existing GSA application</w:t>
      </w:r>
      <w:r w:rsidR="009779A5">
        <w:rPr>
          <w:rFonts w:cstheme="minorHAnsi"/>
          <w:sz w:val="24"/>
          <w:szCs w:val="24"/>
        </w:rPr>
        <w:t xml:space="preserve"> information</w:t>
      </w:r>
      <w:r w:rsidR="00194E60">
        <w:rPr>
          <w:rFonts w:cstheme="minorHAnsi"/>
          <w:sz w:val="24"/>
          <w:szCs w:val="24"/>
        </w:rPr>
        <w:t xml:space="preserve"> as needed.</w:t>
      </w:r>
    </w:p>
    <w:p w14:paraId="05FF3E11" w14:textId="77777777" w:rsidR="009779A5" w:rsidRDefault="009779A5" w:rsidP="0024575E">
      <w:pPr>
        <w:rPr>
          <w:rFonts w:cstheme="minorHAnsi"/>
          <w:sz w:val="24"/>
          <w:szCs w:val="24"/>
        </w:rPr>
      </w:pPr>
    </w:p>
    <w:p w14:paraId="4445E11C" w14:textId="47D9BBF9" w:rsidR="00194E60" w:rsidRDefault="00194E60" w:rsidP="0024575E">
      <w:pPr>
        <w:rPr>
          <w:rFonts w:cstheme="minorHAnsi"/>
          <w:sz w:val="24"/>
          <w:szCs w:val="24"/>
        </w:rPr>
      </w:pPr>
    </w:p>
    <w:p w14:paraId="070D2045" w14:textId="1B749EAC" w:rsidR="00194E60" w:rsidRDefault="00194E60" w:rsidP="0024575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John M. Lowrie</w:t>
      </w:r>
    </w:p>
    <w:p w14:paraId="63F7EF9E" w14:textId="13A9AD66" w:rsidR="00194E60" w:rsidRDefault="00194E60" w:rsidP="0024575E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Senior Scientist, Water Forum</w:t>
      </w:r>
    </w:p>
    <w:p w14:paraId="5F7781CB" w14:textId="77777777" w:rsidR="0024575E" w:rsidRPr="0024575E" w:rsidRDefault="0024575E" w:rsidP="0024575E">
      <w:pPr>
        <w:rPr>
          <w:rFonts w:cstheme="minorHAnsi"/>
          <w:sz w:val="24"/>
          <w:szCs w:val="24"/>
        </w:rPr>
      </w:pPr>
    </w:p>
    <w:sectPr w:rsidR="0024575E" w:rsidRPr="0024575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575E"/>
    <w:rsid w:val="00194E60"/>
    <w:rsid w:val="0024575E"/>
    <w:rsid w:val="00705D5A"/>
    <w:rsid w:val="009779A5"/>
    <w:rsid w:val="00A01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80C17"/>
  <w15:chartTrackingRefBased/>
  <w15:docId w15:val="{1CE054A5-BDE7-4467-8BE5-15D0FEF1A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4575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M. Lowrie</dc:creator>
  <cp:keywords/>
  <dc:description/>
  <cp:lastModifiedBy>John M. Lowrie</cp:lastModifiedBy>
  <cp:revision>3</cp:revision>
  <dcterms:created xsi:type="dcterms:W3CDTF">2020-08-12T15:18:00Z</dcterms:created>
  <dcterms:modified xsi:type="dcterms:W3CDTF">2020-08-12T17:00:00Z</dcterms:modified>
</cp:coreProperties>
</file>