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06A" w:rsidRPr="0097105F" w:rsidRDefault="00934506">
      <w:pPr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Item E2</w:t>
      </w:r>
      <w:r w:rsidR="0097105F">
        <w:rPr>
          <w:rFonts w:ascii="Arial" w:hAnsi="Arial" w:cs="Arial"/>
          <w:sz w:val="24"/>
          <w:szCs w:val="24"/>
        </w:rPr>
        <w:t>:</w:t>
      </w:r>
      <w:r w:rsidRPr="0097105F">
        <w:rPr>
          <w:rFonts w:ascii="Arial" w:hAnsi="Arial" w:cs="Arial"/>
          <w:sz w:val="24"/>
          <w:szCs w:val="24"/>
        </w:rPr>
        <w:t xml:space="preserve"> Other Agencies Managing the Groundwater</w:t>
      </w:r>
    </w:p>
    <w:p w:rsidR="00934506" w:rsidRDefault="00934506" w:rsidP="0097105F">
      <w:pPr>
        <w:spacing w:after="0"/>
        <w:rPr>
          <w:rFonts w:ascii="Arial" w:hAnsi="Arial" w:cs="Arial"/>
          <w:sz w:val="24"/>
          <w:szCs w:val="24"/>
        </w:rPr>
      </w:pP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</w:t>
      </w:r>
      <w:r>
        <w:rPr>
          <w:rFonts w:ascii="Arial" w:hAnsi="Arial" w:cs="Arial"/>
          <w:sz w:val="24"/>
          <w:szCs w:val="24"/>
        </w:rPr>
        <w:tab/>
      </w:r>
      <w:r w:rsidRPr="0097105F">
        <w:rPr>
          <w:rFonts w:ascii="Arial" w:hAnsi="Arial" w:cs="Arial"/>
          <w:sz w:val="24"/>
          <w:szCs w:val="24"/>
        </w:rPr>
        <w:t>Byron-Bethany Irrigation District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East Contra Costa Irrigation District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City of Antioch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City of Brentwood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Contra Costa County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Diablo Water District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  <w:r w:rsidRPr="0097105F">
        <w:rPr>
          <w:rFonts w:ascii="Arial" w:hAnsi="Arial" w:cs="Arial"/>
          <w:sz w:val="24"/>
          <w:szCs w:val="24"/>
        </w:rPr>
        <w:t>           Discovery Bay Community Services District</w:t>
      </w:r>
    </w:p>
    <w:p w:rsidR="0097105F" w:rsidRPr="0097105F" w:rsidRDefault="0097105F" w:rsidP="0097105F">
      <w:pPr>
        <w:spacing w:after="0"/>
        <w:rPr>
          <w:rFonts w:ascii="Arial" w:hAnsi="Arial" w:cs="Arial"/>
          <w:sz w:val="24"/>
          <w:szCs w:val="24"/>
        </w:rPr>
      </w:pPr>
    </w:p>
    <w:p w:rsidR="00934506" w:rsidRPr="0097105F" w:rsidRDefault="00934506" w:rsidP="0097105F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  <w:r w:rsidRPr="0097105F">
        <w:rPr>
          <w:rFonts w:ascii="Arial" w:eastAsia="Times New Roman" w:hAnsi="Arial" w:cs="Arial"/>
          <w:color w:val="000000"/>
          <w:sz w:val="24"/>
          <w:szCs w:val="24"/>
        </w:rPr>
        <w:t>Banta-</w:t>
      </w:r>
      <w:proofErr w:type="spellStart"/>
      <w:r w:rsidRPr="0097105F">
        <w:rPr>
          <w:rFonts w:ascii="Arial" w:eastAsia="Times New Roman" w:hAnsi="Arial" w:cs="Arial"/>
          <w:color w:val="000000"/>
          <w:sz w:val="24"/>
          <w:szCs w:val="24"/>
        </w:rPr>
        <w:t>Carbona</w:t>
      </w:r>
      <w:proofErr w:type="spellEnd"/>
      <w:r w:rsidRPr="0097105F">
        <w:rPr>
          <w:rFonts w:ascii="Arial" w:eastAsia="Times New Roman" w:hAnsi="Arial" w:cs="Arial"/>
          <w:color w:val="000000"/>
          <w:sz w:val="24"/>
          <w:szCs w:val="24"/>
        </w:rPr>
        <w:t xml:space="preserve"> Irrigation District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gramStart"/>
      <w:r w:rsidRPr="0097105F">
        <w:rPr>
          <w:rFonts w:ascii="Arial" w:eastAsia="Times New Roman" w:hAnsi="Arial" w:cs="Arial"/>
          <w:color w:val="000000"/>
          <w:sz w:val="24"/>
          <w:szCs w:val="24"/>
        </w:rPr>
        <w:t>The</w:t>
      </w:r>
      <w:proofErr w:type="gramEnd"/>
      <w:r w:rsidRPr="0097105F">
        <w:rPr>
          <w:rFonts w:ascii="Arial" w:eastAsia="Times New Roman" w:hAnsi="Arial" w:cs="Arial"/>
          <w:color w:val="000000"/>
          <w:sz w:val="24"/>
          <w:szCs w:val="24"/>
        </w:rPr>
        <w:t xml:space="preserve"> West Side Irrigation District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spellStart"/>
      <w:r w:rsidRPr="0097105F">
        <w:rPr>
          <w:rFonts w:ascii="Arial" w:eastAsia="Times New Roman" w:hAnsi="Arial" w:cs="Arial"/>
          <w:color w:val="000000"/>
          <w:sz w:val="24"/>
          <w:szCs w:val="24"/>
        </w:rPr>
        <w:t>Naglee</w:t>
      </w:r>
      <w:proofErr w:type="spellEnd"/>
      <w:r w:rsidRPr="0097105F">
        <w:rPr>
          <w:rFonts w:ascii="Arial" w:eastAsia="Times New Roman" w:hAnsi="Arial" w:cs="Arial"/>
          <w:color w:val="000000"/>
          <w:sz w:val="24"/>
          <w:szCs w:val="24"/>
        </w:rPr>
        <w:t>-Burke Irrigation. District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spellStart"/>
      <w:r w:rsidRPr="0097105F">
        <w:rPr>
          <w:rFonts w:ascii="Arial" w:eastAsia="Times New Roman" w:hAnsi="Arial" w:cs="Arial"/>
          <w:color w:val="000000"/>
          <w:sz w:val="24"/>
          <w:szCs w:val="24"/>
        </w:rPr>
        <w:t>Pescadero</w:t>
      </w:r>
      <w:proofErr w:type="spellEnd"/>
      <w:r w:rsidRPr="0097105F">
        <w:rPr>
          <w:rFonts w:ascii="Arial" w:eastAsia="Times New Roman" w:hAnsi="Arial" w:cs="Arial"/>
          <w:color w:val="000000"/>
          <w:sz w:val="24"/>
          <w:szCs w:val="24"/>
        </w:rPr>
        <w:t xml:space="preserve"> Rec</w:t>
      </w:r>
      <w:bookmarkStart w:id="0" w:name="_GoBack"/>
      <w:bookmarkEnd w:id="0"/>
      <w:r w:rsidRPr="0097105F">
        <w:rPr>
          <w:rFonts w:ascii="Arial" w:eastAsia="Times New Roman" w:hAnsi="Arial" w:cs="Arial"/>
          <w:color w:val="000000"/>
          <w:sz w:val="24"/>
          <w:szCs w:val="24"/>
        </w:rPr>
        <w:t>lamation District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  <w:t>South Delta Water Agency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  <w:t>City of Tracy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  <w:t>Mountain House Community Services District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  <w:t>San Joaquin County</w:t>
      </w:r>
      <w:r w:rsidRPr="0097105F">
        <w:rPr>
          <w:rFonts w:ascii="Arial" w:eastAsia="Times New Roman" w:hAnsi="Arial" w:cs="Arial"/>
          <w:color w:val="000000"/>
          <w:sz w:val="24"/>
          <w:szCs w:val="24"/>
        </w:rPr>
        <w:br/>
        <w:t>San Luis &amp; Delta-Mendota Water Authority</w:t>
      </w:r>
    </w:p>
    <w:p w:rsidR="00934506" w:rsidRPr="0097105F" w:rsidRDefault="00934506" w:rsidP="0097105F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4"/>
          <w:szCs w:val="24"/>
        </w:rPr>
      </w:pPr>
      <w:r w:rsidRPr="0097105F">
        <w:rPr>
          <w:rFonts w:ascii="Arial" w:eastAsia="Times New Roman" w:hAnsi="Arial" w:cs="Arial"/>
          <w:color w:val="000000"/>
          <w:sz w:val="24"/>
          <w:szCs w:val="24"/>
        </w:rPr>
        <w:t>Lathrop Irrigation District</w:t>
      </w:r>
    </w:p>
    <w:p w:rsidR="00934506" w:rsidRPr="0097105F" w:rsidRDefault="00934506" w:rsidP="0097105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934506" w:rsidRPr="0097105F" w:rsidSect="00D576A2">
      <w:pgSz w:w="12240" w:h="15840" w:code="1"/>
      <w:pgMar w:top="2448" w:right="1584" w:bottom="1440" w:left="1584" w:header="720" w:footer="72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06"/>
    <w:rsid w:val="00934506"/>
    <w:rsid w:val="0097105F"/>
    <w:rsid w:val="00A5316F"/>
    <w:rsid w:val="00D576A2"/>
    <w:rsid w:val="00F9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153A88-97DA-44EB-A9D4-BCF49CE1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</dc:creator>
  <cp:keywords/>
  <dc:description/>
  <cp:lastModifiedBy>Pat</cp:lastModifiedBy>
  <cp:revision>1</cp:revision>
  <dcterms:created xsi:type="dcterms:W3CDTF">2017-05-05T21:21:00Z</dcterms:created>
  <dcterms:modified xsi:type="dcterms:W3CDTF">2017-05-05T21:41:00Z</dcterms:modified>
</cp:coreProperties>
</file>